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framePr w:wrap="auto" w:vAnchor="margin" w:hAnchor="text" w:yAlign="inline"/>
        <w:jc w:val="center"/>
        <w:rPr>
          <w:rFonts w:hint="default"/>
          <w:b/>
          <w:bCs/>
          <w:sz w:val="40"/>
          <w:szCs w:val="36"/>
          <w:lang w:val="en-US"/>
        </w:rPr>
      </w:pPr>
      <w:r>
        <w:rPr>
          <w:rtl w:val="0"/>
        </w:rPr>
        <w:t xml:space="preserve">    </w:t>
      </w:r>
      <w:r>
        <w:rPr>
          <w:b/>
          <w:bCs/>
          <w:rtl w:val="0"/>
        </w:rPr>
        <w:t xml:space="preserve">    </w:t>
      </w:r>
      <w:r>
        <w:rPr>
          <w:rFonts w:hint="default"/>
          <w:b/>
          <w:bCs/>
          <w:sz w:val="40"/>
          <w:szCs w:val="36"/>
          <w:lang w:val="en-US"/>
        </w:rPr>
        <w:t>2023年秋季学期末总结</w:t>
      </w:r>
    </w:p>
    <w:p>
      <w:pPr>
        <w:framePr w:wrap="auto" w:vAnchor="margin" w:hAnchor="text" w:yAlign="inline"/>
        <w:jc w:val="center"/>
        <w:rPr>
          <w:rFonts w:hint="eastAsia" w:eastAsia="Arial Unicode MS"/>
          <w:b/>
          <w:bCs/>
          <w:sz w:val="40"/>
          <w:szCs w:val="36"/>
          <w:lang w:val="en-US" w:eastAsia="zh-CN"/>
        </w:rPr>
      </w:pPr>
      <w:r>
        <w:rPr>
          <w:rFonts w:hint="eastAsia"/>
          <w:b/>
          <w:bCs/>
          <w:sz w:val="40"/>
          <w:szCs w:val="36"/>
          <w:lang w:val="en-US" w:eastAsia="zh-CN"/>
        </w:rPr>
        <w:t>——徐新华</w:t>
      </w:r>
    </w:p>
    <w:p>
      <w:pPr>
        <w:pStyle w:val="6"/>
        <w:framePr w:wrap="auto" w:vAnchor="margin" w:hAnchor="text" w:yAlign="inline"/>
        <w:bidi w:val="0"/>
        <w:spacing w:line="360" w:lineRule="auto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rtl w:val="0"/>
        </w:rPr>
        <w:t>今年我担任的是401.402.403.405年级女生和304.306这几个年级住宿女生的生活老师岗位，主要负责E506.507.508.509.510这5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rtl w:val="0"/>
          <w:lang w:val="zh-TW" w:eastAsia="zh-TW"/>
        </w:rPr>
        <w:t>个宿舍女生的日常起居、生活管理。每天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rtl w:val="0"/>
        </w:rPr>
        <w:t>6:30准时叫孩子们起床，大家按顺序洗漱完毕就去饭堂吃早饭然后回课室上课；中午午饭后，12:20睡午觉；下午晚饭后，6:00监督孩子们洗澡，6:20让大家回到课室进行晚自习；在学生回到教室以后，清洗孩子们的内衣内裤袜子，脱水挂好，9:20宿舍关灯睡觉。</w:t>
      </w:r>
    </w:p>
    <w:p>
      <w:pPr>
        <w:pStyle w:val="7"/>
        <w:framePr w:wrap="auto" w:vAnchor="margin" w:hAnchor="text" w:yAlign="inline"/>
        <w:bidi w:val="0"/>
        <w:spacing w:line="36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rtl w:val="0"/>
        </w:rPr>
        <w:t xml:space="preserve">   对于调皮捣蛋的学生，不爱个人卫生，先找到原因，再来处理，多方面考虑以后，联合家长和班主任同时下功夫，一起管教，让孩子们把恶习改掉， 对于乖巧懂事的孩子，要时时刻刻关注着，了解孩子的心理健康，有的孩子因为家庭原因，比较沉默寡言，多和家长沟通交流，多方面入手，让孩子感觉到老师们的爱。总体来说带的50个学生没有太大坏毛病，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rtl w:val="0"/>
          <w:lang w:eastAsia="zh-CN"/>
        </w:rPr>
        <w:t>希望在以后的工作中可以再接再厉做好自己的本职工作，做好高年级女生组的好榜样。和组员团结友好。互相帮助。</w:t>
      </w:r>
    </w:p>
    <w:p>
      <w:pPr>
        <w:pStyle w:val="7"/>
        <w:framePr w:wrap="auto" w:vAnchor="margin" w:hAnchor="text" w:yAlign="inline"/>
        <w:bidi w:val="0"/>
        <w:spacing w:line="360" w:lineRule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rtl w:val="0"/>
        </w:rPr>
        <w:t xml:space="preserve">   在孩子们上课期间，我负责搞好宿舍的卫生，并每天按照学校规定做好宿舍消毒、通风，检查每个孩子的床铺和衣柜是否收拾整洁。每天做到房间卫生干净，镜子没有水垢，排水口没有污渍，垃圾桶和拖桶没有污渍，拖把干净无异味等等。</w:t>
      </w:r>
    </w:p>
    <w:p>
      <w:pPr>
        <w:pStyle w:val="8"/>
        <w:framePr w:wrap="auto" w:vAnchor="margin" w:hAnchor="text" w:yAlign="inline"/>
        <w:bidi w:val="0"/>
        <w:spacing w:before="0" w:after="60" w:line="360" w:lineRule="auto"/>
        <w:ind w:left="0" w:right="0" w:firstLine="48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rtl w:val="0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在管理学生方面；觉得自己还有很大的提升空间，希望在以后的工作中，会越做越好，让学生们以后更加重视个人卫生和行为习惯。也多多的像老员工和优秀的员工学习，不懂的地方多多向她们请教，争取在每一天的工作中都可以把工作做到最好。</w:t>
      </w:r>
    </w:p>
    <w:p>
      <w:pPr>
        <w:pStyle w:val="8"/>
        <w:framePr w:wrap="auto" w:vAnchor="margin" w:hAnchor="text" w:yAlign="inline"/>
        <w:bidi w:val="0"/>
        <w:spacing w:before="0" w:after="60" w:line="360" w:lineRule="auto"/>
        <w:ind w:left="0" w:right="0" w:firstLine="48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rtl w:val="0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潜心教书育人，关心爱护学生，坚持言行雅正、公平诚信、廉洁自律、规范从教、终身学习！百年大计，教育为本；教育大计，教师为本；教师大计，师德为本。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rtl/>
          <w:lang w:val="ar-SA" w:bidi="ar-SA"/>
        </w:rPr>
        <w:t>“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在小事中修身，在平凡中养德，教育之小事，事事皆育人！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rtl w:val="0"/>
        </w:rPr>
        <w:t>”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我将从自身角度，进行师德层面的思考，对新时代教师角色的思考，不忘初心！用自己的力量努力践行新时代教师的担当和使命，学会欣赏美、发现美、崇尚美、做最美的花广人。</w:t>
      </w:r>
    </w:p>
    <w:p>
      <w:pPr>
        <w:pStyle w:val="8"/>
        <w:framePr w:wrap="auto" w:vAnchor="margin" w:hAnchor="text" w:yAlign="inline"/>
        <w:bidi w:val="0"/>
        <w:spacing w:before="0" w:after="60" w:line="360" w:lineRule="auto"/>
        <w:ind w:left="0" w:right="0" w:firstLine="48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rtl w:val="0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希望在以后的工作和生活中，各位领导、同事、家长和小朋友们，对我的工作多多指导、提醒、监督，我要以优秀的同事为榜样，立足自身、干好本职、自省自励、创新奋进、争做新时代教师楷模。</w:t>
      </w:r>
    </w:p>
    <w:p>
      <w:pPr>
        <w:pStyle w:val="8"/>
        <w:framePr w:wrap="auto" w:vAnchor="margin" w:hAnchor="text" w:yAlign="inline"/>
        <w:bidi w:val="0"/>
        <w:spacing w:before="0" w:after="60" w:line="360" w:lineRule="auto"/>
        <w:ind w:left="0" w:right="0" w:firstLine="48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rtl w:val="0"/>
        </w:rPr>
      </w:pPr>
      <w:r>
        <w:rPr>
          <w:rFonts w:hint="eastAsia" w:ascii="宋体" w:hAnsi="宋体" w:eastAsia="宋体" w:cs="宋体"/>
          <w:b w:val="0"/>
          <w:bCs w:val="0"/>
          <w:outline w:val="0"/>
          <w:color w:val="FF0000"/>
          <w:sz w:val="28"/>
          <w:szCs w:val="28"/>
          <w:rtl w:val="0"/>
        </w:rPr>
        <w:t>  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rtl w:val="0"/>
        </w:rPr>
        <w:t> 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谢谢各位领导、同事、家长、小朋友们！</w:t>
      </w:r>
    </w:p>
    <w:p>
      <w:pPr>
        <w:pStyle w:val="8"/>
        <w:framePr w:wrap="auto" w:vAnchor="margin" w:hAnchor="text" w:yAlign="inline"/>
        <w:bidi w:val="0"/>
        <w:spacing w:before="0" w:after="60" w:line="360" w:lineRule="auto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rtl w:val="0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rtl w:val="0"/>
        </w:rPr>
        <w:t>             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rtl w:val="0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小学生活部：徐新华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rtl w:val="0"/>
        </w:rPr>
        <w:t> 13600478603</w:t>
      </w:r>
    </w:p>
    <w:p>
      <w:pPr>
        <w:pStyle w:val="8"/>
        <w:framePr w:wrap="auto" w:vAnchor="margin" w:hAnchor="text" w:yAlign="inline"/>
        <w:bidi w:val="0"/>
        <w:spacing w:before="0" w:after="60" w:line="360" w:lineRule="auto"/>
        <w:ind w:left="0" w:right="0" w:firstLine="0"/>
        <w:jc w:val="center"/>
        <w:rPr>
          <w:rFonts w:hint="default" w:ascii="宋体" w:hAnsi="宋体" w:eastAsia="宋体" w:cs="宋体"/>
          <w:b w:val="0"/>
          <w:bCs w:val="0"/>
          <w:sz w:val="28"/>
          <w:szCs w:val="28"/>
          <w:rtl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rtl w:val="0"/>
          <w:lang w:val="en-US" w:eastAsia="zh-CN"/>
        </w:rPr>
        <w:t xml:space="preserve">              2023年12月31日</w:t>
      </w:r>
    </w:p>
    <w:p>
      <w:pPr>
        <w:pStyle w:val="8"/>
        <w:framePr w:wrap="auto" w:vAnchor="margin" w:hAnchor="text" w:yAlign="inline"/>
        <w:bidi w:val="0"/>
        <w:spacing w:before="0" w:line="360" w:lineRule="auto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rtl w:val="0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rtl w:val="0"/>
        </w:rPr>
        <w:t> </w:t>
      </w:r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1134" w:right="1134" w:bottom="1134" w:left="1134" w:header="709" w:footer="85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PingFang SC Regular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汉仪粗黑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汉仪雅酷黑 65W">
    <w:panose1 w:val="020B0604020202020204"/>
    <w:charset w:val="86"/>
    <w:family w:val="auto"/>
    <w:pitch w:val="default"/>
    <w:sig w:usb0="A00002FF" w:usb1="28C17CFA" w:usb2="00000016" w:usb3="00000000" w:csb0="2004000F" w:csb1="00000000"/>
  </w:font>
  <w:font w:name="汉仪糯米团简">
    <w:panose1 w:val="00020600040101010101"/>
    <w:charset w:val="86"/>
    <w:family w:val="auto"/>
    <w:pitch w:val="default"/>
    <w:sig w:usb0="8000002F" w:usb1="0A01780A" w:usb2="00000016" w:usb3="00000000" w:csb0="000400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720"/>
  <w:noLineBreaksAfter w:lang="zh-CN" w:val="‘“(〔[{〈《「『【⦅〘〖«〝︵︷︹︻︽︿﹁﹃﹇﹙﹛﹝｢"/>
  <w:noLineBreaksBefore w:lang="zh-CN" w:val="’”)〕]}〉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</w:compat>
  <w:docVars>
    <w:docVar w:name="commondata" w:val="eyJoZGlkIjoiZGUwMTkwZDE4OTg3N2I4OWYzNTk3NWIwYTUyZjhhMTQifQ=="/>
  </w:docVars>
  <w:rsids>
    <w:rsidRoot w:val="00000000"/>
    <w:rsid w:val="064C1097"/>
    <w:rsid w:val="1D8A39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Arial Unicode MS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pageBreakBefore w:val="0"/>
      <w:framePr w:wrap="auto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Times New Roman"/>
      <w:color w:val="auto"/>
      <w:spacing w:val="0"/>
      <w:w w:val="100"/>
      <w:kern w:val="0"/>
      <w:position w:val="0"/>
      <w:sz w:val="24"/>
      <w:szCs w:val="24"/>
      <w:u w:val="none" w:color="auto"/>
      <w:vertAlign w:val="baseline"/>
      <w:lang w:val="en-US" w:eastAsia="en-US" w:bidi="ar-SA"/>
    </w:rPr>
  </w:style>
  <w:style w:type="character" w:default="1" w:styleId="3">
    <w:name w:val="Default Paragraph Font"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qFormat/>
    <w:uiPriority w:val="0"/>
    <w:rPr>
      <w:u w:val="single"/>
    </w:rPr>
  </w:style>
  <w:style w:type="table" w:customStyle="1" w:styleId="5">
    <w:name w:val="Table Normal"/>
    <w:uiPriority w:val="0"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customStyle="1" w:styleId="6">
    <w:name w:val="大标题"/>
    <w:next w:val="7"/>
    <w:uiPriority w:val="0"/>
    <w:pPr>
      <w:keepNext/>
      <w:keepLines w:val="0"/>
      <w:pageBreakBefore w:val="0"/>
      <w:framePr w:wrap="auto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hint="eastAsia" w:ascii="Arial Unicode MS" w:hAnsi="Arial Unicode MS" w:eastAsia="Arial Unicode MS" w:cs="Arial Unicode MS"/>
      <w:color w:val="000000"/>
      <w:spacing w:val="0"/>
      <w:w w:val="100"/>
      <w:kern w:val="0"/>
      <w:position w:val="0"/>
      <w:sz w:val="60"/>
      <w:szCs w:val="60"/>
      <w:u w:val="none" w:color="auto"/>
      <w:shd w:val="clear" w:color="auto" w:fill="auto"/>
      <w:vertAlign w:val="baseline"/>
      <w:lang w:val="zh-CN" w:eastAsia="zh-CN"/>
    </w:rPr>
  </w:style>
  <w:style w:type="paragraph" w:customStyle="1" w:styleId="7">
    <w:name w:val="正文1"/>
    <w:uiPriority w:val="0"/>
    <w:pPr>
      <w:keepNext w:val="0"/>
      <w:keepLines w:val="0"/>
      <w:pageBreakBefore w:val="0"/>
      <w:framePr w:wrap="auto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hint="eastAsia" w:ascii="Arial Unicode MS" w:hAnsi="Arial Unicode MS" w:eastAsia="Arial Unicode MS" w:cs="Arial Unicode MS"/>
      <w:color w:val="000000"/>
      <w:spacing w:val="0"/>
      <w:w w:val="100"/>
      <w:kern w:val="0"/>
      <w:position w:val="0"/>
      <w:sz w:val="22"/>
      <w:szCs w:val="22"/>
      <w:u w:val="none" w:color="auto"/>
      <w:shd w:val="clear" w:color="auto" w:fill="auto"/>
      <w:vertAlign w:val="baseline"/>
      <w:lang w:val="zh-CN" w:eastAsia="zh-CN"/>
    </w:rPr>
  </w:style>
  <w:style w:type="paragraph" w:customStyle="1" w:styleId="8">
    <w:name w:val="默认"/>
    <w:uiPriority w:val="0"/>
    <w:pPr>
      <w:keepNext w:val="0"/>
      <w:keepLines w:val="0"/>
      <w:pageBreakBefore w:val="0"/>
      <w:framePr w:wrap="auto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160" w:beforeAutospacing="0" w:after="0" w:afterAutospacing="0" w:line="288" w:lineRule="auto"/>
      <w:ind w:left="0" w:right="0" w:firstLine="0"/>
      <w:jc w:val="left"/>
      <w:outlineLvl w:val="9"/>
    </w:pPr>
    <w:rPr>
      <w:rFonts w:hint="eastAsia" w:ascii="Arial Unicode MS" w:hAnsi="Arial Unicode MS" w:eastAsia="Arial Unicode MS" w:cs="Arial Unicode MS"/>
      <w:color w:val="000000"/>
      <w:spacing w:val="0"/>
      <w:w w:val="100"/>
      <w:kern w:val="0"/>
      <w:position w:val="0"/>
      <w:sz w:val="24"/>
      <w:szCs w:val="24"/>
      <w:u w:val="none" w:color="auto"/>
      <w:shd w:val="clear" w:color="auto" w:fill="auto"/>
      <w:vertAlign w:val="baseline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PingFang SC Semibold"/>
        <a:ea typeface="PingFang SC Semibold"/>
        <a:cs typeface="PingFang SC Semibold"/>
      </a:majorFont>
      <a:minorFont>
        <a:latin typeface="PingFang SC Regular"/>
        <a:ea typeface="PingFang SC Regular"/>
        <a:cs typeface="PingFang SC Regular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Office_12.1.0.16120_F1E327BC-269C-435d-A152-05C5408002CA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2023-12-29T05:07:00Z</dcterms:created>
  <dc:creator>Administrator</dc:creator>
  <cp:lastModifiedBy>秀群</cp:lastModifiedBy>
  <dcterms:modified xsi:type="dcterms:W3CDTF">2024-01-03T08:02:17Z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1B2F784E2BFA4E779689F56C4145A207_12</vt:lpwstr>
  </property>
</Properties>
</file>